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7402E" w:rsidRDefault="00FB3EED" w:rsidP="00F7402E">
      <w:pPr>
        <w:jc w:val="center"/>
        <w:rPr>
          <w:b/>
        </w:rPr>
      </w:pPr>
      <w:r>
        <w:rPr>
          <w:b/>
        </w:rPr>
        <w:t xml:space="preserve">Pre informačný systém: </w:t>
      </w:r>
      <w:r w:rsidR="00F7402E">
        <w:rPr>
          <w:b/>
        </w:rPr>
        <w:t>IS pošta Partner</w:t>
      </w:r>
    </w:p>
    <w:p w:rsidR="00C47612" w:rsidRPr="00BF56C7" w:rsidRDefault="00640FE7" w:rsidP="00F7402E">
      <w:pPr>
        <w:jc w:val="center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F7402E" w:rsidP="00FB3EED">
      <w:pPr>
        <w:pStyle w:val="Odsekzoznamu"/>
        <w:ind w:left="426"/>
        <w:jc w:val="both"/>
      </w:pPr>
      <w:r>
        <w:t>zodpovednaosoba1@gmail.com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762D73" w:rsidRDefault="00042A95" w:rsidP="0033382B">
      <w:pPr>
        <w:pStyle w:val="Odsekzoznamu"/>
        <w:ind w:left="426"/>
        <w:jc w:val="both"/>
        <w:rPr>
          <w:b/>
        </w:rPr>
      </w:pPr>
      <w:r w:rsidRPr="00762D73">
        <w:rPr>
          <w:b/>
        </w:rPr>
        <w:t>Osobné údaje</w:t>
      </w:r>
      <w:r w:rsidR="00F7402E">
        <w:rPr>
          <w:b/>
        </w:rPr>
        <w:t>-</w:t>
      </w:r>
      <w:r w:rsidRPr="00762D73">
        <w:rPr>
          <w:b/>
        </w:rPr>
        <w:t xml:space="preserve"> </w:t>
      </w:r>
      <w:r w:rsidR="00F7402E" w:rsidRPr="00F7402E">
        <w:t xml:space="preserve">adresát, odosielateľ, klienti pošty </w:t>
      </w:r>
      <w:r w:rsidR="0033382B">
        <w:rPr>
          <w:b/>
        </w:rPr>
        <w:t xml:space="preserve">v rozsahu </w:t>
      </w:r>
      <w:r w:rsidR="00F7402E" w:rsidRPr="00F7402E">
        <w:t>meno, priezvisko, titul, adresu, údaj o doklade totožnosti, bankové spojenie pri poštovom platobnom styku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F7402E" w:rsidRDefault="007E2EFC" w:rsidP="00FB3EED">
      <w:pPr>
        <w:pStyle w:val="Odsekzoznamu"/>
        <w:ind w:left="426"/>
        <w:jc w:val="both"/>
        <w:rPr>
          <w:highlight w:val="yellow"/>
        </w:rPr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F7402E">
        <w:t xml:space="preserve"> osobne</w:t>
      </w:r>
      <w:r w:rsidR="00034B99" w:rsidRPr="00F37101">
        <w:t xml:space="preserve"> 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483AEF" w:rsidRDefault="00182FEF" w:rsidP="00FB3EED">
      <w:pPr>
        <w:pStyle w:val="Odsekzoznamu"/>
        <w:ind w:left="426"/>
        <w:jc w:val="both"/>
      </w:pPr>
      <w:r>
        <w:t xml:space="preserve">Prevádzkovateľ spracúva osobné údaje za účelom </w:t>
      </w:r>
      <w:r w:rsidR="00F7402E" w:rsidRPr="00F7402E">
        <w:t>Poštový podnik je pri poskytovaní poštových služieb alebo poštového platobného styku oprávnený požadovať a zaznamenávať o odosielateľovi a adresátovi a o ich zástupcoch osobné údaje v rozsahu meno, priezvisko, titul, adresu, údaj o doklade totožnosti, bankové spojenie pri poštovom platobnom styku a spracúvať a uchovávať ich v informačných systémoch v rozsahu potrebnom na poskytovanie poštových služieb alebo poštového platobného styku, ak osobitný predpis neustanovuje inak. Poštový podnik je povinný zabezpečiť ochranu informácií o poskytovaných poštových službách a poštovom platobnom styku a ochranu osobných údajov pred ich neoprávneným sprístupnením alebo z</w:t>
      </w:r>
      <w:r w:rsidR="00F7402E">
        <w:t>verejnením a pred ich zneužitím</w:t>
      </w:r>
      <w:r>
        <w:t xml:space="preserve"> podľa zákona</w:t>
      </w:r>
      <w:r w:rsidR="00F7402E" w:rsidRPr="00F7402E">
        <w:t xml:space="preserve"> č. 71/1996 Zb. o správnom konaní, zákona č. 9/2010 Z. z. o sťažnostiach, stavebný zákon, živnostenský zákon, zákon o obecnom zriadení</w:t>
      </w:r>
      <w:r w:rsidR="00F7402E">
        <w:t xml:space="preserve"> </w:t>
      </w:r>
      <w:r>
        <w:t>.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Pr="00F7402E" w:rsidRDefault="0067007E" w:rsidP="00FB3EED">
      <w:pPr>
        <w:pStyle w:val="Odsekzoznamu"/>
        <w:ind w:left="426"/>
        <w:jc w:val="both"/>
      </w:pPr>
      <w:r w:rsidRPr="00F7402E">
        <w:t>Sprostredkovateľom, ktorí sa zmluvne zaviazali prijať primerané záruky zachovania ochrany spracúvaných osobných údajov</w:t>
      </w:r>
      <w:r w:rsidR="00F7402E">
        <w:t xml:space="preserve"> na základe sprostredkovateľskej zmluvy podľa </w:t>
      </w:r>
      <w:r w:rsidR="002E0BFB" w:rsidRPr="002E0BFB">
        <w:t xml:space="preserve">§ </w:t>
      </w:r>
      <w:r w:rsidR="00F7402E">
        <w:t>34 ods. 3 zákona 18/2018 o ochrane osobných údajov</w:t>
      </w:r>
      <w:r w:rsidRPr="00F7402E">
        <w:t>, nasledovne:</w:t>
      </w:r>
    </w:p>
    <w:p w:rsidR="0067007E" w:rsidRDefault="0067007E" w:rsidP="00FB3EED">
      <w:pPr>
        <w:pStyle w:val="Odsekzoznamu"/>
        <w:ind w:left="426"/>
        <w:jc w:val="both"/>
      </w:pPr>
      <w:bookmarkStart w:id="0" w:name="_GoBack"/>
      <w:bookmarkEnd w:id="0"/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67007E" w:rsidRDefault="00F7402E" w:rsidP="00F7402E">
      <w:pPr>
        <w:pStyle w:val="Odsekzoznamu"/>
        <w:ind w:left="426"/>
        <w:jc w:val="both"/>
      </w:pPr>
      <w:r>
        <w:t>Iný oprávnený subjekt všeobecne záväzný právny predpis v zmysle § 13 ods. 1, písm. c) zákona č. 18/2018 Z. z. o ochrane osobných údajov a o zmene a doplnení niektorých zákonov</w:t>
      </w:r>
    </w:p>
    <w:p w:rsidR="00F7402E" w:rsidRDefault="00F7402E" w:rsidP="00F7402E">
      <w:pPr>
        <w:pStyle w:val="Odsekzoznamu"/>
        <w:ind w:left="426"/>
        <w:jc w:val="both"/>
      </w:pPr>
      <w:r w:rsidRPr="00F7402E">
        <w:t>O</w:t>
      </w:r>
      <w:r>
        <w:t>rgány činné v trestnom konaní podľa z</w:t>
      </w:r>
      <w:r w:rsidRPr="00F7402E">
        <w:t>ákon</w:t>
      </w:r>
      <w:r>
        <w:t>a</w:t>
      </w:r>
      <w:r w:rsidR="002E0BFB">
        <w:t xml:space="preserve"> č. 301/2005 Z. z. Trestného poriadku</w:t>
      </w:r>
    </w:p>
    <w:p w:rsidR="002E0BFB" w:rsidRDefault="002E0BFB" w:rsidP="002E0BFB">
      <w:pPr>
        <w:pStyle w:val="Odsekzoznamu"/>
        <w:ind w:left="426"/>
        <w:jc w:val="both"/>
      </w:pPr>
      <w:r>
        <w:t xml:space="preserve">Príslušnému súdu na základe zákona č. 99/1963 Zb. </w:t>
      </w:r>
      <w:proofErr w:type="spellStart"/>
      <w:r>
        <w:t>Občianskosúdneho</w:t>
      </w:r>
      <w:proofErr w:type="spellEnd"/>
      <w:r>
        <w:t xml:space="preserve"> poriadku v znení neskorších predpisov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lastRenderedPageBreak/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2E0BFB">
        <w:t>uvedenú v registratúrnom poriadku.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2E0BFB">
        <w:t>zodpovednaosoba1@gmail.com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2E0BFB" w:rsidRDefault="00B1759A" w:rsidP="00FB3EED">
      <w:pPr>
        <w:pStyle w:val="Odsekzoznamu"/>
        <w:ind w:left="426"/>
        <w:jc w:val="both"/>
      </w:pPr>
      <w:r>
        <w:t xml:space="preserve">Dotknutá osoba poskytuje svoje osobné údaje dobrovoľne, </w:t>
      </w:r>
      <w:r w:rsidR="00FD0628">
        <w:t>na základe súhlasu</w:t>
      </w:r>
      <w:r w:rsidR="002E0BFB">
        <w:t xml:space="preserve">. </w:t>
      </w:r>
    </w:p>
    <w:p w:rsidR="00C1094C" w:rsidRDefault="000C2937" w:rsidP="00FB3EED">
      <w:pPr>
        <w:pStyle w:val="Odsekzoznamu"/>
        <w:ind w:left="426"/>
        <w:jc w:val="both"/>
      </w:pPr>
      <w:r>
        <w:t>Poskytnutie osobných údajov je zákonnou požiadavkou /zmluvnou požiadavkou, resp. požiadavkou ktorá je potrebná na uzavretie zmluvy. Dotknutá osoba má p</w:t>
      </w:r>
      <w:r w:rsidR="002E0BFB">
        <w:t>ovinnosť poskytnúť osobné údaje.</w:t>
      </w:r>
    </w:p>
    <w:p w:rsidR="00427CD7" w:rsidRPr="00427CD7" w:rsidRDefault="00427CD7" w:rsidP="00427CD7">
      <w:pPr>
        <w:pStyle w:val="Odsekzoznamu"/>
        <w:numPr>
          <w:ilvl w:val="0"/>
          <w:numId w:val="1"/>
        </w:numPr>
        <w:spacing w:line="256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Pr="00427CD7">
        <w:rPr>
          <w:rFonts w:ascii="Calibri" w:eastAsia="Calibri" w:hAnsi="Calibri" w:cs="Times New Roman"/>
          <w:b/>
        </w:rPr>
        <w:t>Profilovanie</w:t>
      </w:r>
    </w:p>
    <w:p w:rsidR="00427CD7" w:rsidRPr="00427CD7" w:rsidRDefault="00427CD7" w:rsidP="00427CD7">
      <w:pPr>
        <w:spacing w:line="256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427CD7">
        <w:rPr>
          <w:rFonts w:ascii="Calibri" w:eastAsia="Calibri" w:hAnsi="Calibri" w:cs="Times New Roman"/>
        </w:rPr>
        <w:t>Prevádzkovateľ nespracúva osobné údaje profilovaním, ani obdobným spôsobom založenom na automatizovanom individuálnom rozhodovaní.</w:t>
      </w: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1968158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9"/>
    <w:rsid w:val="00002BBB"/>
    <w:rsid w:val="00004CB7"/>
    <w:rsid w:val="00015906"/>
    <w:rsid w:val="00034B99"/>
    <w:rsid w:val="00042A95"/>
    <w:rsid w:val="0007718E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51E6F"/>
    <w:rsid w:val="00252764"/>
    <w:rsid w:val="002A05C9"/>
    <w:rsid w:val="002E0BFB"/>
    <w:rsid w:val="002E67EA"/>
    <w:rsid w:val="0032116C"/>
    <w:rsid w:val="0033382B"/>
    <w:rsid w:val="00371CE2"/>
    <w:rsid w:val="003823B6"/>
    <w:rsid w:val="003A7417"/>
    <w:rsid w:val="003B7F20"/>
    <w:rsid w:val="003E773A"/>
    <w:rsid w:val="003F0803"/>
    <w:rsid w:val="00415B7C"/>
    <w:rsid w:val="00424046"/>
    <w:rsid w:val="00427CD7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74D1D"/>
    <w:rsid w:val="00594EB8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C57EF"/>
    <w:rsid w:val="007E2EFC"/>
    <w:rsid w:val="0080082C"/>
    <w:rsid w:val="008129DE"/>
    <w:rsid w:val="0082018E"/>
    <w:rsid w:val="0082556E"/>
    <w:rsid w:val="00872ECF"/>
    <w:rsid w:val="00896947"/>
    <w:rsid w:val="008A2173"/>
    <w:rsid w:val="008C69C4"/>
    <w:rsid w:val="008D7373"/>
    <w:rsid w:val="009016F8"/>
    <w:rsid w:val="00924951"/>
    <w:rsid w:val="0095212F"/>
    <w:rsid w:val="00971ED9"/>
    <w:rsid w:val="0097748A"/>
    <w:rsid w:val="009A4737"/>
    <w:rsid w:val="009B2A4E"/>
    <w:rsid w:val="009B43E1"/>
    <w:rsid w:val="009D571C"/>
    <w:rsid w:val="00A115C8"/>
    <w:rsid w:val="00A123BE"/>
    <w:rsid w:val="00A44CBB"/>
    <w:rsid w:val="00A75F21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F37101"/>
    <w:rsid w:val="00F53C70"/>
    <w:rsid w:val="00F7402E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BF1C"/>
  <w15:docId w15:val="{C4A3CB0A-4E1B-4E14-A460-022AA3D3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Pilková</dc:creator>
  <cp:lastModifiedBy>grossova</cp:lastModifiedBy>
  <cp:revision>2</cp:revision>
  <dcterms:created xsi:type="dcterms:W3CDTF">2018-10-10T13:30:00Z</dcterms:created>
  <dcterms:modified xsi:type="dcterms:W3CDTF">2018-10-10T13:30:00Z</dcterms:modified>
</cp:coreProperties>
</file>