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E9F9" w14:textId="3DC8A3B0" w:rsidR="00C57CCE" w:rsidRDefault="00C57CCE" w:rsidP="00C57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</w:t>
      </w:r>
    </w:p>
    <w:p w14:paraId="2E401D61" w14:textId="43BF303C" w:rsidR="00C57CCE" w:rsidRDefault="00C57CCE" w:rsidP="00C57C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Meno a adresa žiadateľa </w:t>
      </w:r>
    </w:p>
    <w:p w14:paraId="43EDAFFD" w14:textId="77777777" w:rsidR="00C57CCE" w:rsidRDefault="00C57CCE" w:rsidP="00C57C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B3D931" w14:textId="470B2D67" w:rsidR="00C57CCE" w:rsidRDefault="00C57CCE" w:rsidP="00D461FA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Obec </w:t>
      </w:r>
      <w:r w:rsidR="004F3ABD">
        <w:rPr>
          <w:rFonts w:ascii="TimesNewRomanPSMT" w:hAnsi="TimesNewRomanPSMT" w:cs="TimesNewRomanPSMT"/>
          <w:sz w:val="24"/>
          <w:szCs w:val="24"/>
        </w:rPr>
        <w:t>Horná Lehota</w:t>
      </w:r>
    </w:p>
    <w:p w14:paraId="001FC19E" w14:textId="2224FAAD" w:rsidR="00D461FA" w:rsidRDefault="004F3ABD" w:rsidP="00D461FA">
      <w:pPr>
        <w:spacing w:after="0"/>
        <w:ind w:left="637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Č.99</w:t>
      </w:r>
    </w:p>
    <w:p w14:paraId="37D62598" w14:textId="17D22E62" w:rsidR="00C57CCE" w:rsidRPr="00D461FA" w:rsidRDefault="00727921" w:rsidP="00D461FA">
      <w:pPr>
        <w:spacing w:after="0"/>
        <w:ind w:left="6372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98</w:t>
      </w:r>
      <w:r w:rsidR="004F3ABD">
        <w:rPr>
          <w:rFonts w:ascii="TimesNewRomanPSMT" w:hAnsi="TimesNewRomanPSMT" w:cs="TimesNewRomanPSMT"/>
          <w:sz w:val="24"/>
          <w:szCs w:val="24"/>
        </w:rPr>
        <w:t>6 81 Horná Lehota</w:t>
      </w:r>
    </w:p>
    <w:p w14:paraId="14663DD0" w14:textId="77777777" w:rsidR="00D461FA" w:rsidRDefault="00D461FA" w:rsidP="00C57C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FE5BB9" w14:textId="315E2124" w:rsidR="00C57CCE" w:rsidRPr="00C57CCE" w:rsidRDefault="00C57CCE" w:rsidP="00C57C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CCE">
        <w:rPr>
          <w:rFonts w:ascii="Times New Roman" w:hAnsi="Times New Roman" w:cs="Times New Roman"/>
          <w:b/>
          <w:sz w:val="24"/>
          <w:szCs w:val="24"/>
          <w:u w:val="single"/>
        </w:rPr>
        <w:t>Vec: Žiadosť o vydanie potvrdenia o veku stavby.</w:t>
      </w:r>
    </w:p>
    <w:p w14:paraId="1A6B78F4" w14:textId="47FD8AA7" w:rsidR="00C57CCE" w:rsidRPr="00C57CCE" w:rsidRDefault="00C57CCE" w:rsidP="00C57C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CCE">
        <w:rPr>
          <w:rFonts w:ascii="Times New Roman" w:hAnsi="Times New Roman" w:cs="Times New Roman"/>
          <w:sz w:val="24"/>
          <w:szCs w:val="24"/>
        </w:rPr>
        <w:t>Týmto Vás žiadam o vydanie potvrdenia o veku stavby, ktoré je potrebné pre vypracovanie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C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80BDD3E" w14:textId="4E0597D3" w:rsidR="00C57CCE" w:rsidRPr="00C57CCE" w:rsidRDefault="00C57CCE" w:rsidP="00C57C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sz w:val="24"/>
          <w:szCs w:val="24"/>
        </w:rPr>
        <w:t xml:space="preserve">Stavba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28A7AFB3" w14:textId="724D34B4" w:rsidR="00C57CCE" w:rsidRDefault="00C57CCE" w:rsidP="00C57C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sz w:val="24"/>
          <w:szCs w:val="24"/>
        </w:rPr>
        <w:t>sa nachádza - v katastrálnom 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921">
        <w:rPr>
          <w:rFonts w:ascii="Times New Roman" w:hAnsi="Times New Roman" w:cs="Times New Roman"/>
          <w:sz w:val="24"/>
          <w:szCs w:val="24"/>
        </w:rPr>
        <w:t>H</w:t>
      </w:r>
      <w:r w:rsidR="004F3ABD">
        <w:rPr>
          <w:rFonts w:ascii="Times New Roman" w:hAnsi="Times New Roman" w:cs="Times New Roman"/>
          <w:sz w:val="24"/>
          <w:szCs w:val="24"/>
        </w:rPr>
        <w:t>orná Lehota</w:t>
      </w:r>
      <w:r w:rsidRPr="00C57CCE">
        <w:rPr>
          <w:rFonts w:ascii="Times New Roman" w:hAnsi="Times New Roman" w:cs="Times New Roman"/>
          <w:sz w:val="24"/>
          <w:szCs w:val="24"/>
        </w:rPr>
        <w:t xml:space="preserve"> , obce</w:t>
      </w:r>
      <w:r w:rsidR="00727921">
        <w:rPr>
          <w:rFonts w:ascii="Times New Roman" w:hAnsi="Times New Roman" w:cs="Times New Roman"/>
          <w:sz w:val="24"/>
          <w:szCs w:val="24"/>
        </w:rPr>
        <w:t xml:space="preserve"> H</w:t>
      </w:r>
      <w:r w:rsidR="004F3ABD">
        <w:rPr>
          <w:rFonts w:ascii="Times New Roman" w:hAnsi="Times New Roman" w:cs="Times New Roman"/>
          <w:sz w:val="24"/>
          <w:szCs w:val="24"/>
        </w:rPr>
        <w:t>orná Lehota</w:t>
      </w:r>
      <w:r w:rsidRPr="00C57CCE">
        <w:rPr>
          <w:rFonts w:ascii="Times New Roman" w:hAnsi="Times New Roman" w:cs="Times New Roman"/>
          <w:sz w:val="24"/>
          <w:szCs w:val="24"/>
        </w:rPr>
        <w:t xml:space="preserve"> a je umiestnená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CC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CCE">
        <w:rPr>
          <w:rFonts w:ascii="Times New Roman" w:hAnsi="Times New Roman" w:cs="Times New Roman"/>
          <w:sz w:val="24"/>
          <w:szCs w:val="24"/>
        </w:rPr>
        <w:t xml:space="preserve">parcele </w:t>
      </w:r>
    </w:p>
    <w:p w14:paraId="5DBFB3B9" w14:textId="6970D4FC" w:rsidR="00C57CCE" w:rsidRPr="00C57CCE" w:rsidRDefault="00C57CCE" w:rsidP="00C57C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sz w:val="24"/>
          <w:szCs w:val="24"/>
        </w:rPr>
        <w:t>KN-C č. .................................. vedenej na LV č. 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7CCE">
        <w:rPr>
          <w:rFonts w:ascii="Times New Roman" w:hAnsi="Times New Roman" w:cs="Times New Roman"/>
          <w:sz w:val="24"/>
          <w:szCs w:val="24"/>
        </w:rPr>
        <w:t>súpisné čísl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57CCE">
        <w:rPr>
          <w:rFonts w:ascii="Times New Roman" w:hAnsi="Times New Roman" w:cs="Times New Roman"/>
          <w:sz w:val="24"/>
          <w:szCs w:val="24"/>
        </w:rPr>
        <w:t>............................. , ktorá bola daná do užívania :</w:t>
      </w:r>
    </w:p>
    <w:p w14:paraId="1E5EB061" w14:textId="3846D405" w:rsidR="00C57CCE" w:rsidRPr="00C57CCE" w:rsidRDefault="00C57CCE" w:rsidP="00C57CC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7CCE">
        <w:rPr>
          <w:rFonts w:ascii="Times New Roman" w:hAnsi="Times New Roman" w:cs="Times New Roman"/>
          <w:sz w:val="24"/>
          <w:szCs w:val="24"/>
        </w:rPr>
        <w:t>po 01. 01. 1976</w:t>
      </w:r>
      <w:r w:rsidR="008F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A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A4C">
        <w:rPr>
          <w:rFonts w:ascii="Times New Roman" w:hAnsi="Times New Roman" w:cs="Times New Roman"/>
          <w:sz w:val="24"/>
          <w:szCs w:val="24"/>
        </w:rPr>
        <w:t>. v roku ...................................... *</w:t>
      </w:r>
    </w:p>
    <w:p w14:paraId="31A1297E" w14:textId="77777777" w:rsidR="00C57CCE" w:rsidRPr="00C57CCE" w:rsidRDefault="00C57CCE" w:rsidP="00C57CCE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sz w:val="24"/>
          <w:szCs w:val="24"/>
        </w:rPr>
        <w:t xml:space="preserve">pred 01. 01. 1976, </w:t>
      </w:r>
      <w:proofErr w:type="spellStart"/>
      <w:r w:rsidRPr="00C57CC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57CCE">
        <w:rPr>
          <w:rFonts w:ascii="Times New Roman" w:hAnsi="Times New Roman" w:cs="Times New Roman"/>
          <w:sz w:val="24"/>
          <w:szCs w:val="24"/>
        </w:rPr>
        <w:t>. v roku .................................. o čom dávam čestné vyhlásenie*</w:t>
      </w:r>
    </w:p>
    <w:p w14:paraId="4A8BF02F" w14:textId="77777777" w:rsidR="00D461FA" w:rsidRDefault="00D461FA" w:rsidP="00C57C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19FB7" w14:textId="5CFD3F1C" w:rsidR="00C57CCE" w:rsidRPr="00C57CCE" w:rsidRDefault="00C57CCE" w:rsidP="00D46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sz w:val="24"/>
          <w:szCs w:val="24"/>
        </w:rPr>
        <w:t>V</w:t>
      </w:r>
      <w:r w:rsidR="004F3ABD">
        <w:rPr>
          <w:rFonts w:ascii="Times New Roman" w:hAnsi="Times New Roman" w:cs="Times New Roman"/>
          <w:sz w:val="24"/>
          <w:szCs w:val="24"/>
        </w:rPr>
        <w:t> </w:t>
      </w:r>
      <w:r w:rsidR="00727921">
        <w:rPr>
          <w:rFonts w:ascii="Times New Roman" w:hAnsi="Times New Roman" w:cs="Times New Roman"/>
          <w:sz w:val="24"/>
          <w:szCs w:val="24"/>
        </w:rPr>
        <w:t>H</w:t>
      </w:r>
      <w:r w:rsidR="004F3ABD">
        <w:rPr>
          <w:rFonts w:ascii="Times New Roman" w:hAnsi="Times New Roman" w:cs="Times New Roman"/>
          <w:sz w:val="24"/>
          <w:szCs w:val="24"/>
        </w:rPr>
        <w:t>ornej Lehote,</w:t>
      </w:r>
      <w:r w:rsidRPr="00C57CCE">
        <w:rPr>
          <w:rFonts w:ascii="Times New Roman" w:hAnsi="Times New Roman" w:cs="Times New Roman"/>
          <w:sz w:val="24"/>
          <w:szCs w:val="24"/>
        </w:rPr>
        <w:t xml:space="preserve"> dňa: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CCE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57CCE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</w:p>
    <w:p w14:paraId="66087315" w14:textId="77777777" w:rsidR="00D461FA" w:rsidRDefault="00C57CCE" w:rsidP="00D461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57CCE">
        <w:rPr>
          <w:rFonts w:ascii="Times New Roman" w:hAnsi="Times New Roman" w:cs="Times New Roman"/>
          <w:sz w:val="24"/>
          <w:szCs w:val="24"/>
        </w:rPr>
        <w:t>podpis žiadateľa</w:t>
      </w:r>
    </w:p>
    <w:p w14:paraId="1A548299" w14:textId="4670876E" w:rsidR="00C833AE" w:rsidRPr="00D461FA" w:rsidRDefault="008A192E" w:rsidP="00D461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461FA">
        <w:rPr>
          <w:rFonts w:ascii="TimesNewRomanPSMT" w:hAnsi="TimesNewRomanPSMT" w:cs="TimesNewRomanPSMT"/>
        </w:rPr>
        <w:t>Prílohy:</w:t>
      </w:r>
    </w:p>
    <w:p w14:paraId="572A2A1E" w14:textId="36584FC3" w:rsidR="00C833AE" w:rsidRPr="00D461FA" w:rsidRDefault="008A192E" w:rsidP="00D461F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>kópia listu vlastníctva</w:t>
      </w:r>
      <w:r w:rsidR="00733411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4A2C88">
        <w:rPr>
          <w:rFonts w:ascii="Times New Roman" w:eastAsia="Times New Roman" w:hAnsi="Times New Roman" w:cs="Times New Roman"/>
          <w:color w:val="000000"/>
          <w:lang w:eastAsia="sk-SK"/>
        </w:rPr>
        <w:t>- zabezpečí obec</w:t>
      </w:r>
    </w:p>
    <w:p w14:paraId="3D74048F" w14:textId="77777777" w:rsidR="00C833AE" w:rsidRPr="00D461FA" w:rsidRDefault="008A192E" w:rsidP="00C833A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>čestne vyhlásenie, že žiadateľ </w:t>
      </w:r>
      <w:r w:rsidRPr="00D461FA">
        <w:rPr>
          <w:rFonts w:ascii="Times New Roman" w:eastAsia="Times New Roman" w:hAnsi="Times New Roman" w:cs="Times New Roman"/>
          <w:bCs/>
          <w:color w:val="000000"/>
          <w:spacing w:val="40"/>
          <w:lang w:eastAsia="sk-SK"/>
        </w:rPr>
        <w:t>nedisponuje </w:t>
      </w: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>a ani </w:t>
      </w:r>
      <w:r w:rsidRPr="00D461FA">
        <w:rPr>
          <w:rFonts w:ascii="Times New Roman" w:eastAsia="Times New Roman" w:hAnsi="Times New Roman" w:cs="Times New Roman"/>
          <w:bCs/>
          <w:color w:val="000000"/>
          <w:spacing w:val="40"/>
          <w:lang w:eastAsia="sk-SK"/>
        </w:rPr>
        <w:t>nemá</w:t>
      </w: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> vedomosť o existencii verejnej listiny, ktorá preukazuje dátum kolaudovania, resp. odovzdania do užívania stavby  ( u stavieb pre rokom 1976 )</w:t>
      </w:r>
    </w:p>
    <w:p w14:paraId="057E95EA" w14:textId="6449ED6D" w:rsidR="00C833AE" w:rsidRPr="00D461FA" w:rsidRDefault="008A192E" w:rsidP="00C833A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 xml:space="preserve">kolaudačné rozhodnutie </w:t>
      </w:r>
    </w:p>
    <w:p w14:paraId="706C7BC1" w14:textId="134DB68A" w:rsidR="00D461FA" w:rsidRPr="00D461FA" w:rsidRDefault="008A192E" w:rsidP="00D461F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461FA">
        <w:rPr>
          <w:rFonts w:ascii="Times New Roman" w:eastAsia="Times New Roman" w:hAnsi="Times New Roman" w:cs="Times New Roman"/>
          <w:color w:val="000000"/>
          <w:lang w:eastAsia="sk-SK"/>
        </w:rPr>
        <w:t>snímka z katastrálnej mapy</w:t>
      </w:r>
    </w:p>
    <w:p w14:paraId="27607FC3" w14:textId="77777777" w:rsidR="00D461FA" w:rsidRPr="00D461FA" w:rsidRDefault="00D461FA" w:rsidP="00D461F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323670" w14:textId="75911A9C" w:rsidR="00D461FA" w:rsidRDefault="008F6A4C" w:rsidP="00C57CCE">
      <w:pPr>
        <w:spacing w:line="360" w:lineRule="auto"/>
        <w:jc w:val="both"/>
        <w:rPr>
          <w:rFonts w:ascii="Times New Roman" w:hAnsi="Times New Roman" w:cs="Times New Roman"/>
        </w:rPr>
      </w:pPr>
      <w:r w:rsidRPr="00D461FA">
        <w:rPr>
          <w:rFonts w:ascii="Times New Roman" w:hAnsi="Times New Roman" w:cs="Times New Roman"/>
        </w:rPr>
        <w:t>*správnu možnosť vyplniť a nesprávnu možnosť prečiarknuť.</w:t>
      </w:r>
    </w:p>
    <w:p w14:paraId="109A084F" w14:textId="77777777" w:rsidR="00D461FA" w:rsidRDefault="00D461FA" w:rsidP="00D461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B6BE91" w14:textId="7B01D6CA" w:rsidR="00D461FA" w:rsidRPr="00D461FA" w:rsidRDefault="00D461FA" w:rsidP="00D461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46164BF" w14:textId="03196148" w:rsidR="00D461FA" w:rsidRPr="008F6A4C" w:rsidRDefault="00D461FA" w:rsidP="00D461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1FA">
        <w:rPr>
          <w:rFonts w:ascii="Times New Roman" w:hAnsi="Times New Roman" w:cs="Times New Roman"/>
          <w:sz w:val="20"/>
          <w:szCs w:val="20"/>
        </w:rPr>
        <w:t xml:space="preserve">„Osobné údaje dotknutých osôb sa spracúvajú v súlade s NARIADENÍM EURÓPSKEHO PARLAMENTU A RADY (EÚ) 2016/679 z 27. apríla 2016 o ochrane fyzických osôb pri spracúvaní osobných údajov a o voľnom </w:t>
      </w:r>
      <w:r w:rsidRPr="00D461FA">
        <w:rPr>
          <w:rFonts w:ascii="Times New Roman" w:hAnsi="Times New Roman" w:cs="Times New Roman"/>
          <w:sz w:val="20"/>
          <w:szCs w:val="20"/>
        </w:rPr>
        <w:lastRenderedPageBreak/>
        <w:t>pohybe takýchto údajov, ktorým sa zrušuje smernica 95/46/ES (všeobecné nariadenie o ochrane údajov) a so zákonom č. 18/2018 Z. z. o ochrane osobných údajov a o zmene a doplnení niektorých zákonov.</w:t>
      </w:r>
    </w:p>
    <w:sectPr w:rsidR="00D461FA" w:rsidRPr="008F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D3C"/>
    <w:multiLevelType w:val="multilevel"/>
    <w:tmpl w:val="979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253F4"/>
    <w:multiLevelType w:val="hybridMultilevel"/>
    <w:tmpl w:val="E1D0A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74823">
    <w:abstractNumId w:val="0"/>
  </w:num>
  <w:num w:numId="2" w16cid:durableId="13587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C5D"/>
    <w:rsid w:val="000A08CE"/>
    <w:rsid w:val="004A2C88"/>
    <w:rsid w:val="004F3ABD"/>
    <w:rsid w:val="00727921"/>
    <w:rsid w:val="00733411"/>
    <w:rsid w:val="00884C5D"/>
    <w:rsid w:val="008A192E"/>
    <w:rsid w:val="008F6A4C"/>
    <w:rsid w:val="00C57CCE"/>
    <w:rsid w:val="00C833AE"/>
    <w:rsid w:val="00D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9A75"/>
  <w15:chartTrackingRefBased/>
  <w15:docId w15:val="{4BCB5CFC-204F-4111-B888-59D627C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3A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Obec Horna Lehota</cp:lastModifiedBy>
  <cp:revision>10</cp:revision>
  <cp:lastPrinted>2021-02-15T10:36:00Z</cp:lastPrinted>
  <dcterms:created xsi:type="dcterms:W3CDTF">2018-07-11T12:45:00Z</dcterms:created>
  <dcterms:modified xsi:type="dcterms:W3CDTF">2022-08-04T09:51:00Z</dcterms:modified>
</cp:coreProperties>
</file>